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93D2" w14:textId="77777777" w:rsidR="007145A7" w:rsidRDefault="005753A1" w:rsidP="007145A7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Job Description</w:t>
      </w:r>
    </w:p>
    <w:p w14:paraId="47DBBBC0" w14:textId="77777777" w:rsidR="007145A7" w:rsidRPr="007C65EA" w:rsidRDefault="007145A7" w:rsidP="007145A7">
      <w:pPr>
        <w:jc w:val="center"/>
        <w:rPr>
          <w:rFonts w:ascii="Cambria" w:hAnsi="Cambri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3420"/>
        <w:gridCol w:w="2250"/>
        <w:gridCol w:w="1440"/>
      </w:tblGrid>
      <w:tr w:rsidR="007145A7" w:rsidRPr="007C65EA" w14:paraId="7BBB9857" w14:textId="77777777" w:rsidTr="00516A80">
        <w:tc>
          <w:tcPr>
            <w:tcW w:w="2250" w:type="dxa"/>
          </w:tcPr>
          <w:p w14:paraId="53BE9422" w14:textId="77777777" w:rsidR="005753A1" w:rsidRPr="007C65EA" w:rsidRDefault="007145A7" w:rsidP="005753A1">
            <w:pPr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JOB TITLE:</w:t>
            </w:r>
          </w:p>
        </w:tc>
        <w:tc>
          <w:tcPr>
            <w:tcW w:w="7110" w:type="dxa"/>
            <w:gridSpan w:val="3"/>
          </w:tcPr>
          <w:p w14:paraId="5145BEF5" w14:textId="7C1A46FD" w:rsidR="007145A7" w:rsidRPr="007C65EA" w:rsidRDefault="00C87BC1" w:rsidP="00E3250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Shelter </w:t>
            </w:r>
            <w:r w:rsidR="000B188E">
              <w:rPr>
                <w:rFonts w:cstheme="minorHAnsi"/>
                <w:b/>
              </w:rPr>
              <w:t>Aid</w:t>
            </w:r>
            <w:r w:rsidR="00812E88">
              <w:rPr>
                <w:rFonts w:cstheme="minorHAnsi"/>
                <w:b/>
              </w:rPr>
              <w:t xml:space="preserve"> - Residence</w:t>
            </w:r>
          </w:p>
        </w:tc>
      </w:tr>
      <w:tr w:rsidR="005753A1" w:rsidRPr="007C65EA" w14:paraId="3A331582" w14:textId="77777777" w:rsidTr="00516A80">
        <w:tc>
          <w:tcPr>
            <w:tcW w:w="2250" w:type="dxa"/>
            <w:tcBorders>
              <w:top w:val="single" w:sz="4" w:space="0" w:color="auto"/>
            </w:tcBorders>
          </w:tcPr>
          <w:p w14:paraId="66D02B8D" w14:textId="77777777" w:rsidR="005753A1" w:rsidRPr="007C65EA" w:rsidRDefault="00516A80" w:rsidP="007145A7">
            <w:pPr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CLASSIFICATION: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B23BA6E" w14:textId="60275113" w:rsidR="005753A1" w:rsidRPr="007C65EA" w:rsidRDefault="00C87BC1" w:rsidP="007145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  <w:r w:rsidR="00BA7E76">
              <w:rPr>
                <w:rFonts w:cstheme="minorHAnsi"/>
                <w:b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4B3F19F" w14:textId="77777777" w:rsidR="005753A1" w:rsidRPr="007C65EA" w:rsidRDefault="00516A80" w:rsidP="007145A7">
            <w:pPr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EXEMPT (Y/N):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490435" w14:textId="77777777" w:rsidR="005753A1" w:rsidRPr="007C65EA" w:rsidRDefault="00F52E30" w:rsidP="007145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</w:tr>
      <w:tr w:rsidR="005753A1" w:rsidRPr="007C65EA" w14:paraId="65BFF126" w14:textId="77777777" w:rsidTr="00516A80">
        <w:tc>
          <w:tcPr>
            <w:tcW w:w="2250" w:type="dxa"/>
            <w:tcBorders>
              <w:bottom w:val="single" w:sz="4" w:space="0" w:color="auto"/>
            </w:tcBorders>
          </w:tcPr>
          <w:p w14:paraId="54CCF52A" w14:textId="77777777" w:rsidR="005753A1" w:rsidRPr="007C65EA" w:rsidRDefault="00516A80" w:rsidP="007145A7">
            <w:pPr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SUPERVISOR: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5E63D66" w14:textId="4854511A" w:rsidR="005753A1" w:rsidRPr="007C65EA" w:rsidRDefault="00457D5C" w:rsidP="007145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Homeless and Housing</w:t>
            </w:r>
            <w:r w:rsidR="00F52E30">
              <w:rPr>
                <w:rFonts w:cstheme="minorHAnsi"/>
                <w:b/>
              </w:rPr>
              <w:t xml:space="preserve"> Manager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CCE5688" w14:textId="77777777" w:rsidR="005753A1" w:rsidRPr="007C65EA" w:rsidRDefault="00F52E30" w:rsidP="003B6E2B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 xml:space="preserve">DATE </w:t>
            </w:r>
            <w:r w:rsidR="003B6E2B">
              <w:rPr>
                <w:rFonts w:ascii="Cambria" w:hAnsi="Cambria" w:cstheme="minorHAnsi"/>
                <w:b/>
              </w:rPr>
              <w:t>PREPARED</w:t>
            </w:r>
            <w:r>
              <w:rPr>
                <w:rFonts w:ascii="Cambria" w:hAnsi="Cambria" w:cstheme="minorHAnsi"/>
                <w:b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2DA8F81" w14:textId="60173C55" w:rsidR="005753A1" w:rsidRPr="007C65EA" w:rsidRDefault="00BA7E76" w:rsidP="00C87B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0B73FB">
              <w:rPr>
                <w:rFonts w:cstheme="minorHAnsi"/>
                <w:b/>
              </w:rPr>
              <w:t>-</w:t>
            </w:r>
            <w:r w:rsidR="000B188E">
              <w:rPr>
                <w:rFonts w:cstheme="minorHAnsi"/>
                <w:b/>
              </w:rPr>
              <w:t>13</w:t>
            </w:r>
            <w:r w:rsidR="000B73FB">
              <w:rPr>
                <w:rFonts w:cstheme="minorHAnsi"/>
                <w:b/>
              </w:rPr>
              <w:t>-2</w:t>
            </w:r>
            <w:r>
              <w:rPr>
                <w:rFonts w:cstheme="minorHAnsi"/>
                <w:b/>
              </w:rPr>
              <w:t>6</w:t>
            </w:r>
          </w:p>
        </w:tc>
      </w:tr>
      <w:tr w:rsidR="007145A7" w:rsidRPr="007C65EA" w14:paraId="4B7380B9" w14:textId="77777777" w:rsidTr="007145A7">
        <w:tc>
          <w:tcPr>
            <w:tcW w:w="2250" w:type="dxa"/>
            <w:tcBorders>
              <w:top w:val="single" w:sz="4" w:space="0" w:color="auto"/>
            </w:tcBorders>
          </w:tcPr>
          <w:p w14:paraId="0F931BDE" w14:textId="77777777" w:rsidR="007145A7" w:rsidRPr="007C65EA" w:rsidRDefault="007145A7" w:rsidP="007145A7">
            <w:pPr>
              <w:rPr>
                <w:rFonts w:ascii="Cambria" w:hAnsi="Cambria" w:cstheme="minorHAnsi"/>
                <w:b/>
              </w:rPr>
            </w:pPr>
          </w:p>
        </w:tc>
        <w:tc>
          <w:tcPr>
            <w:tcW w:w="7110" w:type="dxa"/>
            <w:gridSpan w:val="3"/>
            <w:tcBorders>
              <w:top w:val="single" w:sz="4" w:space="0" w:color="auto"/>
            </w:tcBorders>
          </w:tcPr>
          <w:p w14:paraId="19A0DE0E" w14:textId="77777777" w:rsidR="007145A7" w:rsidRPr="007C65EA" w:rsidRDefault="007145A7" w:rsidP="007145A7">
            <w:pPr>
              <w:rPr>
                <w:rFonts w:ascii="Cambria" w:hAnsi="Cambria" w:cstheme="minorHAnsi"/>
                <w:b/>
              </w:rPr>
            </w:pPr>
          </w:p>
        </w:tc>
      </w:tr>
      <w:tr w:rsidR="007145A7" w:rsidRPr="007C65EA" w14:paraId="0279FD47" w14:textId="77777777" w:rsidTr="007145A7">
        <w:tc>
          <w:tcPr>
            <w:tcW w:w="9360" w:type="dxa"/>
            <w:gridSpan w:val="4"/>
          </w:tcPr>
          <w:p w14:paraId="291E178B" w14:textId="77777777" w:rsidR="007145A7" w:rsidRPr="007C65EA" w:rsidRDefault="00E40F04" w:rsidP="007145A7">
            <w:pPr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SUMMARY:</w:t>
            </w:r>
          </w:p>
        </w:tc>
      </w:tr>
      <w:tr w:rsidR="007145A7" w:rsidRPr="007C65EA" w14:paraId="2BC6AA1F" w14:textId="77777777" w:rsidTr="007145A7">
        <w:tc>
          <w:tcPr>
            <w:tcW w:w="9360" w:type="dxa"/>
            <w:gridSpan w:val="4"/>
          </w:tcPr>
          <w:p w14:paraId="7DC28DCB" w14:textId="29EC75CD" w:rsidR="00F52E30" w:rsidRPr="007C65EA" w:rsidRDefault="000B188E" w:rsidP="00FF0AA9">
            <w:pPr>
              <w:spacing w:before="100" w:beforeAutospacing="1" w:after="100" w:afterAutospacing="1"/>
              <w:rPr>
                <w:rFonts w:cstheme="minorHAnsi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The Shelter Aide helps maintain a clean, safe, and respectful shelter environment for residents. This is an on-call position that may include evenings, weekends, and holidays. Shelter Aides may assist with resident check-ins, room assignments, responding to emergencies, and ensuring shelter rules are followed.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This part-time position includes housing at the Shelter;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</w:rPr>
              <w:t>resident has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their own living quarters.</w:t>
            </w:r>
          </w:p>
        </w:tc>
      </w:tr>
      <w:tr w:rsidR="00E40F04" w:rsidRPr="007C65EA" w14:paraId="65DB011F" w14:textId="77777777" w:rsidTr="007145A7">
        <w:tc>
          <w:tcPr>
            <w:tcW w:w="9360" w:type="dxa"/>
            <w:gridSpan w:val="4"/>
          </w:tcPr>
          <w:p w14:paraId="0130E189" w14:textId="77777777" w:rsidR="00FF0AA9" w:rsidRDefault="00FF0AA9" w:rsidP="00FE5122">
            <w:pPr>
              <w:pStyle w:val="BodyText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14:paraId="7F792706" w14:textId="54E32AC4" w:rsidR="00E40F04" w:rsidRPr="007C65EA" w:rsidRDefault="00FF0AA9" w:rsidP="00FE5122">
            <w:pPr>
              <w:pStyle w:val="BodyText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E</w:t>
            </w:r>
            <w:r w:rsidR="00E40F04" w:rsidRPr="007C65EA">
              <w:rPr>
                <w:rFonts w:ascii="Cambria" w:hAnsi="Cambria" w:cstheme="minorHAnsi"/>
                <w:b/>
                <w:sz w:val="22"/>
                <w:szCs w:val="22"/>
              </w:rPr>
              <w:t>SSENTIAL DUTIES AND RESPONSIBILITIES:</w:t>
            </w:r>
            <w:r w:rsidR="00852FF8" w:rsidRPr="007C65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 perform this job successfully, an individual must be able to perform each essential function satisfactorily.</w:t>
            </w:r>
            <w:r w:rsidR="00FE512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52FF8" w:rsidRPr="007C65EA">
              <w:rPr>
                <w:rFonts w:asciiTheme="minorHAnsi" w:hAnsiTheme="minorHAnsi" w:cstheme="minorHAnsi"/>
                <w:i/>
                <w:sz w:val="22"/>
                <w:szCs w:val="22"/>
              </w:rPr>
              <w:t>The requirements listed below are representative of the knowledge, skill and/or ability required:</w:t>
            </w:r>
          </w:p>
        </w:tc>
      </w:tr>
      <w:tr w:rsidR="00E40F04" w:rsidRPr="007C65EA" w14:paraId="18132127" w14:textId="77777777" w:rsidTr="007145A7">
        <w:tc>
          <w:tcPr>
            <w:tcW w:w="9360" w:type="dxa"/>
            <w:gridSpan w:val="4"/>
          </w:tcPr>
          <w:p w14:paraId="4F9183AC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Respond to calls from shelter residents, staff, or emergency personnel</w:t>
            </w:r>
          </w:p>
          <w:p w14:paraId="1C7544F6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Check in residents and assign rooms when needed</w:t>
            </w:r>
          </w:p>
          <w:p w14:paraId="59E36549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Help respond to emergencies or resident concerns</w:t>
            </w:r>
          </w:p>
          <w:p w14:paraId="03B18C26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Conduct routine room and safety checks</w:t>
            </w:r>
          </w:p>
          <w:p w14:paraId="4D5A2D20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Help keep the shelter clean and organized</w:t>
            </w:r>
          </w:p>
          <w:p w14:paraId="1781FB9F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Encourage residents to complete chores and clean up after themselves</w:t>
            </w:r>
          </w:p>
          <w:p w14:paraId="709EB1D0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Support a respectful and nurturing environment for everyone</w:t>
            </w:r>
          </w:p>
          <w:p w14:paraId="13187B77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Be available for weekends and holidays as needed</w:t>
            </w:r>
          </w:p>
          <w:p w14:paraId="2D45444C" w14:textId="77777777" w:rsidR="000B188E" w:rsidRPr="00F86516" w:rsidRDefault="000B188E" w:rsidP="000B188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Perform other duties assigned by management</w:t>
            </w:r>
          </w:p>
          <w:p w14:paraId="45DF5B74" w14:textId="77777777" w:rsidR="009309F4" w:rsidRDefault="005F25AF" w:rsidP="00FE5122">
            <w:pPr>
              <w:jc w:val="both"/>
              <w:rPr>
                <w:rFonts w:cstheme="minorHAnsi"/>
                <w:i/>
              </w:rPr>
            </w:pPr>
            <w:r w:rsidRPr="00FE5122">
              <w:rPr>
                <w:rFonts w:cstheme="minorHAnsi"/>
                <w:i/>
              </w:rPr>
              <w:t>The above statements are intended to describe the general nature of the work being performed by a person in this position. They are not to be construed as an exhaustive list of all duties that may be performed by such a person.</w:t>
            </w:r>
          </w:p>
          <w:p w14:paraId="24C4418A" w14:textId="77777777" w:rsidR="00BA7E76" w:rsidRPr="00FE5122" w:rsidRDefault="00BA7E76" w:rsidP="00FE5122">
            <w:pPr>
              <w:jc w:val="both"/>
              <w:rPr>
                <w:rFonts w:cstheme="minorHAnsi"/>
              </w:rPr>
            </w:pPr>
          </w:p>
        </w:tc>
      </w:tr>
      <w:tr w:rsidR="00E40F04" w:rsidRPr="007C65EA" w14:paraId="59E850F4" w14:textId="77777777" w:rsidTr="007145A7">
        <w:tc>
          <w:tcPr>
            <w:tcW w:w="9360" w:type="dxa"/>
            <w:gridSpan w:val="4"/>
          </w:tcPr>
          <w:p w14:paraId="30EB9CBA" w14:textId="77777777" w:rsidR="00E40F04" w:rsidRPr="007C65EA" w:rsidRDefault="00E40F04" w:rsidP="00E40F04">
            <w:pPr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SUPERVISORY RESPONSIBILITIES:</w:t>
            </w:r>
          </w:p>
        </w:tc>
      </w:tr>
      <w:tr w:rsidR="00E40F04" w:rsidRPr="007C65EA" w14:paraId="2FF6ACB0" w14:textId="77777777" w:rsidTr="007145A7">
        <w:tc>
          <w:tcPr>
            <w:tcW w:w="9360" w:type="dxa"/>
            <w:gridSpan w:val="4"/>
          </w:tcPr>
          <w:p w14:paraId="241AB74C" w14:textId="6A428061" w:rsidR="00C87BC1" w:rsidRPr="007C65EA" w:rsidRDefault="00FE5122" w:rsidP="00A14F8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40F04" w:rsidRPr="007C65EA" w14:paraId="60565555" w14:textId="77777777" w:rsidTr="007145A7">
        <w:tc>
          <w:tcPr>
            <w:tcW w:w="9360" w:type="dxa"/>
            <w:gridSpan w:val="4"/>
          </w:tcPr>
          <w:p w14:paraId="254B99C1" w14:textId="6069C6AE" w:rsidR="00E40F04" w:rsidRPr="007C65EA" w:rsidRDefault="00E40F04" w:rsidP="00E40F04">
            <w:pPr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EDUCATION AND/OR EXPERIENCE:</w:t>
            </w:r>
          </w:p>
        </w:tc>
      </w:tr>
      <w:tr w:rsidR="00E40F04" w:rsidRPr="007C65EA" w14:paraId="4CD362F8" w14:textId="77777777" w:rsidTr="007145A7">
        <w:tc>
          <w:tcPr>
            <w:tcW w:w="9360" w:type="dxa"/>
            <w:gridSpan w:val="4"/>
          </w:tcPr>
          <w:p w14:paraId="13F50CCE" w14:textId="77777777" w:rsidR="000B188E" w:rsidRPr="00F86516" w:rsidRDefault="000B188E" w:rsidP="000B188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High school diploma or GED preferred</w:t>
            </w:r>
          </w:p>
          <w:p w14:paraId="3AF900AB" w14:textId="77777777" w:rsidR="000B188E" w:rsidRPr="00F86516" w:rsidRDefault="000B188E" w:rsidP="000B188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Strong communication and interpersonal skills</w:t>
            </w:r>
          </w:p>
          <w:p w14:paraId="7D9B850C" w14:textId="77777777" w:rsidR="000B188E" w:rsidRPr="00F86516" w:rsidRDefault="000B188E" w:rsidP="000B188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Ability to work respectfully with people from all backgrounds</w:t>
            </w:r>
          </w:p>
          <w:p w14:paraId="524C10E6" w14:textId="77777777" w:rsidR="000B188E" w:rsidRPr="00F86516" w:rsidRDefault="000B188E" w:rsidP="000B188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Basic computer skills helpful</w:t>
            </w:r>
          </w:p>
          <w:p w14:paraId="1EAC234F" w14:textId="23F44991" w:rsidR="002B3363" w:rsidRPr="000B188E" w:rsidRDefault="000B188E" w:rsidP="000B188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516">
              <w:rPr>
                <w:rFonts w:ascii="Calibri" w:eastAsia="Times New Roman" w:hAnsi="Calibri" w:cs="Calibri"/>
                <w:sz w:val="24"/>
                <w:szCs w:val="24"/>
              </w:rPr>
              <w:t>Reliable and able to respond when calle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</w:p>
        </w:tc>
      </w:tr>
      <w:tr w:rsidR="00852FF8" w:rsidRPr="007C65EA" w14:paraId="35D3CA98" w14:textId="77777777" w:rsidTr="007145A7">
        <w:tc>
          <w:tcPr>
            <w:tcW w:w="9360" w:type="dxa"/>
            <w:gridSpan w:val="4"/>
          </w:tcPr>
          <w:p w14:paraId="59F56295" w14:textId="77777777" w:rsidR="00852FF8" w:rsidRPr="000B188E" w:rsidRDefault="00852FF8" w:rsidP="000B188E">
            <w:pPr>
              <w:jc w:val="both"/>
              <w:rPr>
                <w:rFonts w:cstheme="minorHAnsi"/>
                <w:i/>
              </w:rPr>
            </w:pPr>
          </w:p>
        </w:tc>
      </w:tr>
      <w:tr w:rsidR="00A01C4B" w:rsidRPr="007C65EA" w14:paraId="1E529A5F" w14:textId="77777777" w:rsidTr="007145A7">
        <w:tc>
          <w:tcPr>
            <w:tcW w:w="9360" w:type="dxa"/>
            <w:gridSpan w:val="4"/>
          </w:tcPr>
          <w:p w14:paraId="2A4E7105" w14:textId="77777777" w:rsidR="00A01C4B" w:rsidRPr="007C65EA" w:rsidRDefault="00A01C4B" w:rsidP="00A01C4B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REQUIRED SCREENINGS:</w:t>
            </w:r>
          </w:p>
        </w:tc>
      </w:tr>
      <w:tr w:rsidR="00A01C4B" w:rsidRPr="007C65EA" w14:paraId="4CD1FD57" w14:textId="77777777" w:rsidTr="007145A7">
        <w:tc>
          <w:tcPr>
            <w:tcW w:w="9360" w:type="dxa"/>
            <w:gridSpan w:val="4"/>
          </w:tcPr>
          <w:p w14:paraId="61F8E1E9" w14:textId="77777777" w:rsidR="00A01C4B" w:rsidRPr="007C65EA" w:rsidRDefault="00A01C4B" w:rsidP="00A01C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7C65EA">
              <w:rPr>
                <w:rFonts w:cstheme="minorHAnsi"/>
                <w:color w:val="212221"/>
              </w:rPr>
              <w:t>Satisfactorily pass a review of criminal history check including Michigan’s Internet Criminal History Access Tool (ICHAT), National Sex Offender Registry, Michigan Public Sex Offender Registry, Central Registry (DHHS Clearance), and others as appropriate</w:t>
            </w:r>
            <w:r>
              <w:rPr>
                <w:rFonts w:cstheme="minorHAnsi"/>
                <w:color w:val="212221"/>
              </w:rPr>
              <w:t>.</w:t>
            </w:r>
            <w:r w:rsidRPr="007C65EA">
              <w:rPr>
                <w:rFonts w:cstheme="minorHAnsi"/>
                <w:color w:val="212221"/>
              </w:rPr>
              <w:t xml:space="preserve"> </w:t>
            </w:r>
          </w:p>
          <w:p w14:paraId="23FF98B7" w14:textId="77777777" w:rsidR="00A01C4B" w:rsidRPr="007C65EA" w:rsidRDefault="00A01C4B" w:rsidP="00A01C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7C65EA">
              <w:rPr>
                <w:rFonts w:cstheme="minorHAnsi"/>
                <w:color w:val="212221"/>
              </w:rPr>
              <w:t>Satisfactorily pass a Motor Vehicle Record (MVR) search</w:t>
            </w:r>
            <w:r>
              <w:rPr>
                <w:rFonts w:cstheme="minorHAnsi"/>
                <w:color w:val="212221"/>
              </w:rPr>
              <w:t>.</w:t>
            </w:r>
          </w:p>
          <w:p w14:paraId="1F925BA1" w14:textId="77777777" w:rsidR="00A01C4B" w:rsidRPr="00A01C4B" w:rsidRDefault="00A01C4B" w:rsidP="00A01C4B">
            <w:pPr>
              <w:jc w:val="both"/>
              <w:rPr>
                <w:rFonts w:cstheme="minorHAnsi"/>
                <w:szCs w:val="24"/>
              </w:rPr>
            </w:pPr>
          </w:p>
        </w:tc>
      </w:tr>
      <w:tr w:rsidR="00A01C4B" w:rsidRPr="007C65EA" w14:paraId="654AB552" w14:textId="77777777" w:rsidTr="007145A7">
        <w:tc>
          <w:tcPr>
            <w:tcW w:w="9360" w:type="dxa"/>
            <w:gridSpan w:val="4"/>
          </w:tcPr>
          <w:p w14:paraId="2EF0C1E2" w14:textId="77777777" w:rsidR="00A01C4B" w:rsidRPr="007C65EA" w:rsidRDefault="00A01C4B" w:rsidP="00A01C4B">
            <w:pPr>
              <w:jc w:val="both"/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PHYSICAL DEMANDS:</w:t>
            </w:r>
            <w:r w:rsidRPr="007C65EA">
              <w:rPr>
                <w:i/>
              </w:rPr>
              <w:t xml:space="preserve"> The physical demands described here are representative of those that must be met by an employee to successfully perform the essential functions of this job:</w:t>
            </w:r>
          </w:p>
        </w:tc>
      </w:tr>
      <w:tr w:rsidR="00A01C4B" w:rsidRPr="007C65EA" w14:paraId="2F98F89C" w14:textId="77777777" w:rsidTr="007145A7">
        <w:tc>
          <w:tcPr>
            <w:tcW w:w="9360" w:type="dxa"/>
            <w:gridSpan w:val="4"/>
          </w:tcPr>
          <w:p w14:paraId="7E1AE9CB" w14:textId="77777777" w:rsidR="00A01C4B" w:rsidRPr="00FF5AF2" w:rsidRDefault="00C87BC1" w:rsidP="00A01C4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iCs/>
                <w:szCs w:val="23"/>
              </w:rPr>
            </w:pPr>
            <w:r>
              <w:t xml:space="preserve">Ability to work with various cleaning supplies </w:t>
            </w:r>
            <w:r>
              <w:rPr>
                <w:rFonts w:cstheme="minorHAnsi"/>
                <w:color w:val="212221"/>
                <w:shd w:val="clear" w:color="auto" w:fill="FFFFFF"/>
              </w:rPr>
              <w:t xml:space="preserve">and regularly </w:t>
            </w:r>
            <w:r w:rsidR="00A01C4B" w:rsidRPr="00FF5AF2">
              <w:rPr>
                <w:rFonts w:cstheme="minorHAnsi"/>
                <w:color w:val="212221"/>
                <w:shd w:val="clear" w:color="auto" w:fill="FFFFFF"/>
              </w:rPr>
              <w:t xml:space="preserve">stand, walk, use hands-to-fingers, handle or feel tools or controls, </w:t>
            </w:r>
            <w:r>
              <w:rPr>
                <w:rFonts w:cstheme="minorHAnsi"/>
                <w:color w:val="212221"/>
                <w:shd w:val="clear" w:color="auto" w:fill="FFFFFF"/>
              </w:rPr>
              <w:t xml:space="preserve">transverse staircases, </w:t>
            </w:r>
            <w:r w:rsidR="00A01C4B" w:rsidRPr="00FF5AF2">
              <w:rPr>
                <w:rFonts w:cstheme="minorHAnsi"/>
                <w:color w:val="212221"/>
                <w:shd w:val="clear" w:color="auto" w:fill="FFFFFF"/>
              </w:rPr>
              <w:t>reach with hands and arms, and stoop, kneel, or crouch. The employee may be required to lift 25 pounds.</w:t>
            </w:r>
          </w:p>
          <w:p w14:paraId="69881D3C" w14:textId="77777777" w:rsidR="00A01C4B" w:rsidRPr="00C87BC1" w:rsidRDefault="00A01C4B" w:rsidP="00A01C4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iCs/>
                <w:szCs w:val="23"/>
              </w:rPr>
            </w:pPr>
            <w:r w:rsidRPr="00FF5AF2">
              <w:t xml:space="preserve">While performing the duties of this job the employee is regularly required to talk or hear.  </w:t>
            </w:r>
          </w:p>
          <w:p w14:paraId="25D676D1" w14:textId="77777777" w:rsidR="00A01C4B" w:rsidRPr="007C65EA" w:rsidRDefault="00A01C4B" w:rsidP="00C87BC1">
            <w:pPr>
              <w:pStyle w:val="ListParagraph"/>
              <w:jc w:val="both"/>
              <w:rPr>
                <w:rFonts w:cstheme="minorHAnsi"/>
                <w:iCs/>
              </w:rPr>
            </w:pPr>
          </w:p>
        </w:tc>
      </w:tr>
      <w:tr w:rsidR="00A01C4B" w:rsidRPr="007C65EA" w14:paraId="297232CE" w14:textId="77777777" w:rsidTr="007145A7">
        <w:tc>
          <w:tcPr>
            <w:tcW w:w="9360" w:type="dxa"/>
            <w:gridSpan w:val="4"/>
          </w:tcPr>
          <w:p w14:paraId="1A86337E" w14:textId="77777777" w:rsidR="00A01C4B" w:rsidRPr="007C65EA" w:rsidRDefault="00A01C4B" w:rsidP="00A01C4B">
            <w:pPr>
              <w:jc w:val="both"/>
              <w:rPr>
                <w:rFonts w:ascii="Cambria" w:hAnsi="Cambria" w:cstheme="minorHAnsi"/>
                <w:b/>
              </w:rPr>
            </w:pPr>
            <w:r w:rsidRPr="007C65EA">
              <w:rPr>
                <w:rFonts w:ascii="Cambria" w:hAnsi="Cambria" w:cstheme="minorHAnsi"/>
                <w:b/>
              </w:rPr>
              <w:t>WORK ENVIRONMENT:</w:t>
            </w:r>
            <w:r w:rsidRPr="007C65EA">
              <w:rPr>
                <w:i/>
              </w:rPr>
              <w:t xml:space="preserve"> The work environment characteristics described here are representative of those an employee encounters while performing the essential functions of this job:</w:t>
            </w:r>
          </w:p>
        </w:tc>
      </w:tr>
      <w:tr w:rsidR="00A01C4B" w:rsidRPr="007C65EA" w14:paraId="74F415E1" w14:textId="77777777" w:rsidTr="007145A7">
        <w:tc>
          <w:tcPr>
            <w:tcW w:w="9360" w:type="dxa"/>
            <w:gridSpan w:val="4"/>
          </w:tcPr>
          <w:p w14:paraId="1BD27C37" w14:textId="7A90A882" w:rsidR="00A01C4B" w:rsidRPr="00FE5122" w:rsidRDefault="00A01C4B" w:rsidP="00A14F8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work environment is </w:t>
            </w:r>
            <w:r w:rsidR="00C87BC1">
              <w:rPr>
                <w:rFonts w:cstheme="minorHAnsi"/>
              </w:rPr>
              <w:t>in an emergency shelter setting</w:t>
            </w:r>
            <w:r>
              <w:rPr>
                <w:rFonts w:cstheme="minorHAnsi"/>
              </w:rPr>
              <w:t xml:space="preserve">. </w:t>
            </w:r>
            <w:r w:rsidRPr="007C65EA">
              <w:rPr>
                <w:rFonts w:cstheme="minorHAnsi"/>
              </w:rPr>
              <w:t xml:space="preserve">Noise </w:t>
            </w:r>
            <w:proofErr w:type="gramStart"/>
            <w:r w:rsidRPr="007C65EA">
              <w:rPr>
                <w:rFonts w:cstheme="minorHAnsi"/>
              </w:rPr>
              <w:t>level</w:t>
            </w:r>
            <w:proofErr w:type="gramEnd"/>
            <w:r w:rsidRPr="007C65EA">
              <w:rPr>
                <w:rFonts w:cstheme="minorHAnsi"/>
              </w:rPr>
              <w:t xml:space="preserve"> in this environment is usually moderate. </w:t>
            </w:r>
          </w:p>
        </w:tc>
      </w:tr>
      <w:tr w:rsidR="00A01C4B" w:rsidRPr="007C65EA" w14:paraId="1C7BC719" w14:textId="77777777" w:rsidTr="007145A7">
        <w:tc>
          <w:tcPr>
            <w:tcW w:w="9360" w:type="dxa"/>
            <w:gridSpan w:val="4"/>
          </w:tcPr>
          <w:p w14:paraId="3ED0D689" w14:textId="77777777" w:rsidR="00BA7E76" w:rsidRDefault="00BA7E76" w:rsidP="00A01C4B">
            <w:pPr>
              <w:jc w:val="both"/>
              <w:rPr>
                <w:rFonts w:ascii="Cambria" w:hAnsi="Cambria"/>
                <w:b/>
              </w:rPr>
            </w:pPr>
          </w:p>
          <w:p w14:paraId="52F85904" w14:textId="414CEA99" w:rsidR="00A01C4B" w:rsidRPr="007C65EA" w:rsidRDefault="00A01C4B" w:rsidP="00A01C4B">
            <w:pPr>
              <w:jc w:val="both"/>
              <w:rPr>
                <w:rFonts w:ascii="Cambria" w:hAnsi="Cambria"/>
                <w:b/>
              </w:rPr>
            </w:pPr>
            <w:r w:rsidRPr="007C65EA">
              <w:rPr>
                <w:rFonts w:ascii="Cambria" w:hAnsi="Cambria"/>
                <w:b/>
              </w:rPr>
              <w:t>GRANT OR EXTERNALLY FUNDED POSITION:</w:t>
            </w:r>
          </w:p>
        </w:tc>
      </w:tr>
      <w:tr w:rsidR="00A01C4B" w:rsidRPr="007C65EA" w14:paraId="7E1EB9D1" w14:textId="77777777" w:rsidTr="007145A7">
        <w:tc>
          <w:tcPr>
            <w:tcW w:w="9360" w:type="dxa"/>
            <w:gridSpan w:val="4"/>
          </w:tcPr>
          <w:p w14:paraId="18729083" w14:textId="130049A4" w:rsidR="00A01C4B" w:rsidRPr="007C65EA" w:rsidRDefault="00A01C4B" w:rsidP="00A14F8B">
            <w:pPr>
              <w:jc w:val="both"/>
              <w:rPr>
                <w:i/>
              </w:rPr>
            </w:pPr>
            <w:r w:rsidRPr="007C65EA">
              <w:rPr>
                <w:rFonts w:cstheme="minorHAnsi"/>
                <w:bCs/>
              </w:rPr>
              <w:t>This position will continue only if sufficien</w:t>
            </w:r>
            <w:r w:rsidR="000B73FB">
              <w:rPr>
                <w:rFonts w:cstheme="minorHAnsi"/>
                <w:bCs/>
              </w:rPr>
              <w:t>t</w:t>
            </w:r>
            <w:r w:rsidRPr="007C65EA">
              <w:rPr>
                <w:rFonts w:cstheme="minorHAnsi"/>
                <w:bCs/>
              </w:rPr>
              <w:t xml:space="preserve"> grant or external funds are provided.</w:t>
            </w:r>
          </w:p>
        </w:tc>
      </w:tr>
      <w:tr w:rsidR="00A01C4B" w:rsidRPr="007C65EA" w14:paraId="4AA14803" w14:textId="77777777" w:rsidTr="00D00220">
        <w:tc>
          <w:tcPr>
            <w:tcW w:w="9360" w:type="dxa"/>
            <w:gridSpan w:val="4"/>
          </w:tcPr>
          <w:p w14:paraId="7BCB8B05" w14:textId="64FA7319" w:rsidR="00A01C4B" w:rsidRPr="007C65EA" w:rsidRDefault="00A01C4B" w:rsidP="00A01C4B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  <w:tr w:rsidR="00A01C4B" w:rsidRPr="007C65EA" w14:paraId="1BDAB24E" w14:textId="77777777" w:rsidTr="00D00220">
        <w:tc>
          <w:tcPr>
            <w:tcW w:w="9360" w:type="dxa"/>
            <w:gridSpan w:val="4"/>
          </w:tcPr>
          <w:p w14:paraId="122DD18A" w14:textId="77777777" w:rsidR="00A14F8B" w:rsidRDefault="00A14F8B" w:rsidP="00A14F8B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A01C4B" w:rsidRPr="007C65EA">
              <w:rPr>
                <w:rFonts w:cstheme="minorHAnsi"/>
                <w:i/>
              </w:rPr>
              <w:t xml:space="preserve">easonable </w:t>
            </w:r>
            <w:proofErr w:type="gramStart"/>
            <w:r w:rsidR="00A01C4B" w:rsidRPr="007C65EA">
              <w:rPr>
                <w:rFonts w:cstheme="minorHAnsi"/>
                <w:i/>
              </w:rPr>
              <w:t>accommodations</w:t>
            </w:r>
            <w:proofErr w:type="gramEnd"/>
            <w:r w:rsidR="00A01C4B" w:rsidRPr="007C65EA">
              <w:rPr>
                <w:rFonts w:cstheme="minorHAnsi"/>
                <w:i/>
              </w:rPr>
              <w:t xml:space="preserve"> may be </w:t>
            </w:r>
            <w:proofErr w:type="gramStart"/>
            <w:r w:rsidR="00A01C4B" w:rsidRPr="007C65EA">
              <w:rPr>
                <w:rFonts w:cstheme="minorHAnsi"/>
                <w:i/>
              </w:rPr>
              <w:t>made</w:t>
            </w:r>
            <w:proofErr w:type="gramEnd"/>
            <w:r w:rsidR="00A01C4B" w:rsidRPr="007C65EA">
              <w:rPr>
                <w:rFonts w:cstheme="minorHAnsi"/>
                <w:i/>
              </w:rPr>
              <w:t xml:space="preserve"> to enable individuals with disabilities to perform all the essential functions described above for this </w:t>
            </w:r>
            <w:proofErr w:type="gramStart"/>
            <w:r w:rsidR="00A01C4B" w:rsidRPr="007C65EA">
              <w:rPr>
                <w:rFonts w:cstheme="minorHAnsi"/>
                <w:i/>
              </w:rPr>
              <w:t>particular job</w:t>
            </w:r>
            <w:proofErr w:type="gramEnd"/>
            <w:r w:rsidR="00A01C4B" w:rsidRPr="007C65EA">
              <w:rPr>
                <w:rFonts w:cstheme="minorHAnsi"/>
                <w:i/>
              </w:rPr>
              <w:t xml:space="preserve"> position.</w:t>
            </w:r>
          </w:p>
          <w:p w14:paraId="1A4DAE8D" w14:textId="731766F7" w:rsidR="00BA7E76" w:rsidRDefault="00BA7E76" w:rsidP="00A14F8B">
            <w:pPr>
              <w:jc w:val="both"/>
              <w:rPr>
                <w:rFonts w:cstheme="minorHAnsi"/>
                <w:b/>
                <w:bCs/>
                <w:iCs/>
              </w:rPr>
            </w:pPr>
          </w:p>
          <w:p w14:paraId="50C18B27" w14:textId="77777777" w:rsidR="00BA7E76" w:rsidRDefault="00BA7E76" w:rsidP="00A14F8B">
            <w:pPr>
              <w:jc w:val="both"/>
              <w:rPr>
                <w:rFonts w:cstheme="minorHAnsi"/>
                <w:b/>
                <w:bCs/>
                <w:iCs/>
              </w:rPr>
            </w:pPr>
          </w:p>
          <w:p w14:paraId="385123E4" w14:textId="36DED443" w:rsidR="00BA7E76" w:rsidRPr="00BA7E76" w:rsidRDefault="00BA7E76" w:rsidP="00A14F8B">
            <w:pPr>
              <w:jc w:val="both"/>
              <w:rPr>
                <w:rFonts w:cstheme="minorHAnsi"/>
                <w:b/>
                <w:bCs/>
                <w:iCs/>
              </w:rPr>
            </w:pPr>
          </w:p>
        </w:tc>
      </w:tr>
      <w:tr w:rsidR="00A01C4B" w:rsidRPr="007C65EA" w14:paraId="59BE5498" w14:textId="77777777" w:rsidTr="00F52E30">
        <w:tc>
          <w:tcPr>
            <w:tcW w:w="9360" w:type="dxa"/>
            <w:gridSpan w:val="4"/>
            <w:vAlign w:val="center"/>
          </w:tcPr>
          <w:p w14:paraId="2FF710F6" w14:textId="77777777" w:rsidR="00A01C4B" w:rsidRPr="00F52E30" w:rsidRDefault="00A01C4B" w:rsidP="00A01C4B">
            <w:pPr>
              <w:jc w:val="center"/>
              <w:rPr>
                <w:rFonts w:cstheme="minorHAnsi"/>
                <w:i/>
                <w:color w:val="000000"/>
              </w:rPr>
            </w:pPr>
            <w:r w:rsidRPr="00F52E30">
              <w:rPr>
                <w:rFonts w:cstheme="minorHAnsi"/>
                <w:i/>
                <w:noProof/>
                <w:color w:val="000000"/>
              </w:rPr>
              <w:drawing>
                <wp:inline distT="0" distB="0" distL="0" distR="0" wp14:anchorId="67F89B02" wp14:editId="475F78B6">
                  <wp:extent cx="3076575" cy="778741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025" cy="79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270CE" w14:textId="77777777" w:rsidR="00A01C4B" w:rsidRPr="00F52E30" w:rsidRDefault="00A01C4B" w:rsidP="00A01C4B">
            <w:pPr>
              <w:jc w:val="center"/>
              <w:rPr>
                <w:rFonts w:cstheme="minorHAnsi"/>
                <w:color w:val="000000"/>
              </w:rPr>
            </w:pPr>
            <w:r w:rsidRPr="00F52E30">
              <w:rPr>
                <w:rFonts w:cstheme="minorHAnsi"/>
                <w:color w:val="000000"/>
              </w:rPr>
              <w:t>Moody on the Market’s 20 Best Place to Work 2022 Awardee</w:t>
            </w:r>
          </w:p>
        </w:tc>
      </w:tr>
    </w:tbl>
    <w:p w14:paraId="75C0292D" w14:textId="77777777" w:rsidR="00F52E30" w:rsidRPr="007145A7" w:rsidRDefault="00F52E30" w:rsidP="00FE5122">
      <w:pPr>
        <w:jc w:val="center"/>
        <w:rPr>
          <w:rFonts w:ascii="Cambria" w:hAnsi="Cambria"/>
          <w:b/>
          <w:sz w:val="28"/>
          <w:szCs w:val="32"/>
        </w:rPr>
      </w:pPr>
    </w:p>
    <w:sectPr w:rsidR="00F52E30" w:rsidRPr="007145A7" w:rsidSect="00EB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CBDA" w14:textId="77777777" w:rsidR="00354EC7" w:rsidRDefault="00354EC7" w:rsidP="00D31B17">
      <w:r>
        <w:separator/>
      </w:r>
    </w:p>
  </w:endnote>
  <w:endnote w:type="continuationSeparator" w:id="0">
    <w:p w14:paraId="41A09FC6" w14:textId="77777777" w:rsidR="00354EC7" w:rsidRDefault="00354EC7" w:rsidP="00D3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4E62" w14:textId="77777777" w:rsidR="00EB6C77" w:rsidRDefault="00EB6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C7CF" w14:textId="77777777" w:rsidR="00EB6C77" w:rsidRDefault="00EB6C77" w:rsidP="009106C3">
    <w:pPr>
      <w:pStyle w:val="Footer"/>
      <w:pBdr>
        <w:top w:val="single" w:sz="12" w:space="1" w:color="auto"/>
      </w:pBdr>
      <w:ind w:left="-720" w:right="-720"/>
      <w:rPr>
        <w:sz w:val="18"/>
        <w:szCs w:val="18"/>
      </w:rPr>
    </w:pPr>
    <w:r w:rsidRPr="00B93051">
      <w:rPr>
        <w:i/>
        <w:noProof/>
        <w:color w:val="E7E6E6" w:themeColor="background2"/>
        <w:sz w:val="24"/>
      </w:rPr>
      <w:drawing>
        <wp:anchor distT="0" distB="0" distL="114300" distR="114300" simplePos="0" relativeHeight="251675648" behindDoc="0" locked="0" layoutInCell="1" allowOverlap="1" wp14:anchorId="7407CD50" wp14:editId="6A5C59A4">
          <wp:simplePos x="0" y="0"/>
          <wp:positionH relativeFrom="column">
            <wp:posOffset>5845175</wp:posOffset>
          </wp:positionH>
          <wp:positionV relativeFrom="paragraph">
            <wp:posOffset>76835</wp:posOffset>
          </wp:positionV>
          <wp:extent cx="499110" cy="478790"/>
          <wp:effectExtent l="0" t="0" r="0" b="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Equal_Housing_Logo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color w:val="E7E6E6" w:themeColor="background2"/>
        <w:sz w:val="24"/>
      </w:rPr>
      <w:drawing>
        <wp:anchor distT="0" distB="0" distL="114300" distR="114300" simplePos="0" relativeHeight="251676672" behindDoc="1" locked="0" layoutInCell="1" allowOverlap="1" wp14:anchorId="73E7D1D9" wp14:editId="1F6A79E7">
          <wp:simplePos x="0" y="0"/>
          <wp:positionH relativeFrom="column">
            <wp:posOffset>-457200</wp:posOffset>
          </wp:positionH>
          <wp:positionV relativeFrom="paragraph">
            <wp:posOffset>52705</wp:posOffset>
          </wp:positionV>
          <wp:extent cx="904875" cy="506382"/>
          <wp:effectExtent l="0" t="0" r="0" b="825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 SMCA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06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A4E6D1" w14:textId="77777777" w:rsidR="00045C07" w:rsidRDefault="00045C07" w:rsidP="00045C07">
    <w:pPr>
      <w:pStyle w:val="Footer"/>
      <w:jc w:val="center"/>
      <w:rPr>
        <w:i/>
        <w:sz w:val="20"/>
        <w:szCs w:val="18"/>
      </w:rPr>
    </w:pPr>
    <w:r>
      <w:rPr>
        <w:i/>
        <w:sz w:val="20"/>
        <w:szCs w:val="18"/>
      </w:rPr>
      <w:t>Southwest Michigan Community Action Agency (SMCAA) is dedicated to empowering</w:t>
    </w:r>
  </w:p>
  <w:p w14:paraId="1037C1B6" w14:textId="77777777" w:rsidR="00045C07" w:rsidRDefault="00045C07" w:rsidP="00045C07">
    <w:pPr>
      <w:pStyle w:val="Footer"/>
      <w:jc w:val="center"/>
      <w:rPr>
        <w:i/>
        <w:sz w:val="20"/>
        <w:szCs w:val="18"/>
      </w:rPr>
    </w:pPr>
    <w:r>
      <w:rPr>
        <w:i/>
        <w:sz w:val="20"/>
        <w:szCs w:val="18"/>
      </w:rPr>
      <w:t>Individuals and families in need and supporting their journey towards economic security.</w:t>
    </w:r>
  </w:p>
  <w:p w14:paraId="6572783C" w14:textId="42AB95F6" w:rsidR="00EB6C77" w:rsidRPr="009106C3" w:rsidRDefault="00EB6C77" w:rsidP="00045C07">
    <w:pPr>
      <w:pStyle w:val="Footer"/>
      <w:jc w:val="center"/>
      <w:rPr>
        <w:i/>
        <w:sz w:val="2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F9E4" w14:textId="77777777" w:rsidR="00693900" w:rsidRDefault="00C8132D" w:rsidP="00EB6C77">
    <w:pPr>
      <w:pStyle w:val="Footer"/>
      <w:pBdr>
        <w:top w:val="single" w:sz="12" w:space="1" w:color="auto"/>
      </w:pBdr>
      <w:ind w:left="-720" w:right="-720"/>
      <w:rPr>
        <w:sz w:val="18"/>
        <w:szCs w:val="18"/>
      </w:rPr>
    </w:pPr>
    <w:r w:rsidRPr="00B93051">
      <w:rPr>
        <w:i/>
        <w:noProof/>
        <w:color w:val="E7E6E6" w:themeColor="background2"/>
        <w:sz w:val="24"/>
      </w:rPr>
      <w:drawing>
        <wp:anchor distT="0" distB="0" distL="114300" distR="114300" simplePos="0" relativeHeight="251667456" behindDoc="0" locked="0" layoutInCell="1" allowOverlap="1" wp14:anchorId="05CD1BF2" wp14:editId="28B5BEC0">
          <wp:simplePos x="0" y="0"/>
          <wp:positionH relativeFrom="column">
            <wp:posOffset>5845175</wp:posOffset>
          </wp:positionH>
          <wp:positionV relativeFrom="paragraph">
            <wp:posOffset>76835</wp:posOffset>
          </wp:positionV>
          <wp:extent cx="499110" cy="478790"/>
          <wp:effectExtent l="0" t="0" r="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Equal_Housing_Logo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color w:val="E7E6E6" w:themeColor="background2"/>
        <w:sz w:val="24"/>
      </w:rPr>
      <w:drawing>
        <wp:anchor distT="0" distB="0" distL="114300" distR="114300" simplePos="0" relativeHeight="251669504" behindDoc="1" locked="0" layoutInCell="1" allowOverlap="1" wp14:anchorId="5F638931" wp14:editId="0892F48C">
          <wp:simplePos x="0" y="0"/>
          <wp:positionH relativeFrom="column">
            <wp:posOffset>-457200</wp:posOffset>
          </wp:positionH>
          <wp:positionV relativeFrom="paragraph">
            <wp:posOffset>52705</wp:posOffset>
          </wp:positionV>
          <wp:extent cx="904875" cy="506382"/>
          <wp:effectExtent l="0" t="0" r="0" b="8255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 SMCA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06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3F736" w14:textId="77777777" w:rsidR="0046540F" w:rsidRDefault="0046540F" w:rsidP="0046540F">
    <w:pPr>
      <w:pStyle w:val="Footer"/>
      <w:jc w:val="center"/>
      <w:rPr>
        <w:i/>
        <w:sz w:val="20"/>
        <w:szCs w:val="18"/>
      </w:rPr>
    </w:pPr>
    <w:r>
      <w:rPr>
        <w:i/>
        <w:sz w:val="20"/>
        <w:szCs w:val="18"/>
      </w:rPr>
      <w:t>Southwest Michigan Community Action Agency (SMCAA) is dedicated to empowering</w:t>
    </w:r>
  </w:p>
  <w:p w14:paraId="7F4FDDC1" w14:textId="77777777" w:rsidR="0046540F" w:rsidRDefault="0046540F" w:rsidP="0046540F">
    <w:pPr>
      <w:pStyle w:val="Footer"/>
      <w:jc w:val="center"/>
      <w:rPr>
        <w:i/>
        <w:sz w:val="20"/>
        <w:szCs w:val="18"/>
      </w:rPr>
    </w:pPr>
    <w:r>
      <w:rPr>
        <w:i/>
        <w:sz w:val="20"/>
        <w:szCs w:val="18"/>
      </w:rPr>
      <w:t>Individuals and families in need and supporting their journey towards economic security.</w:t>
    </w:r>
  </w:p>
  <w:p w14:paraId="6093FAF7" w14:textId="6821FAEB" w:rsidR="00772A88" w:rsidRPr="00693900" w:rsidRDefault="00772A88" w:rsidP="0046540F">
    <w:pPr>
      <w:pStyle w:val="Footer"/>
      <w:jc w:val="center"/>
      <w:rPr>
        <w:i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2C26" w14:textId="77777777" w:rsidR="00354EC7" w:rsidRDefault="00354EC7" w:rsidP="00D31B17">
      <w:r>
        <w:separator/>
      </w:r>
    </w:p>
  </w:footnote>
  <w:footnote w:type="continuationSeparator" w:id="0">
    <w:p w14:paraId="11F30F10" w14:textId="77777777" w:rsidR="00354EC7" w:rsidRDefault="00354EC7" w:rsidP="00D3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069E" w14:textId="77777777" w:rsidR="00EB6C77" w:rsidRDefault="00EB6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3FC379AD" w14:textId="77777777" w:rsidR="00EE42F8" w:rsidRDefault="00EE42F8">
        <w:pPr>
          <w:pStyle w:val="Header"/>
        </w:pPr>
        <w:r>
          <w:rPr>
            <w:noProof/>
          </w:rPr>
          <w:drawing>
            <wp:anchor distT="0" distB="0" distL="114300" distR="114300" simplePos="0" relativeHeight="251678720" behindDoc="0" locked="0" layoutInCell="1" allowOverlap="1" wp14:anchorId="43C432BD" wp14:editId="58DB66E9">
              <wp:simplePos x="0" y="0"/>
              <wp:positionH relativeFrom="margin">
                <wp:align>right</wp:align>
              </wp:positionH>
              <wp:positionV relativeFrom="paragraph">
                <wp:posOffset>-79202</wp:posOffset>
              </wp:positionV>
              <wp:extent cx="533474" cy="390580"/>
              <wp:effectExtent l="0" t="0" r="0" b="952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Triple SMCAA 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74" cy="390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87BC1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87BC1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91FC92C" w14:textId="77777777" w:rsidR="00EB6C77" w:rsidRDefault="00EB6C77" w:rsidP="00EB6C77">
    <w:pPr>
      <w:pStyle w:val="Header"/>
      <w:pBdr>
        <w:bottom w:val="single" w:sz="12" w:space="1" w:color="auto"/>
      </w:pBdr>
      <w:ind w:left="-720" w:right="-720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E1B8" w14:textId="77777777" w:rsidR="00215940" w:rsidRDefault="00772A88" w:rsidP="00215940">
    <w:pPr>
      <w:pStyle w:val="Header"/>
      <w:ind w:left="-720" w:right="-720"/>
      <w:jc w:val="right"/>
    </w:pPr>
    <w:r>
      <w:rPr>
        <w:noProof/>
        <w:sz w:val="16"/>
      </w:rPr>
      <w:drawing>
        <wp:anchor distT="0" distB="0" distL="114300" distR="114300" simplePos="0" relativeHeight="251662336" behindDoc="1" locked="0" layoutInCell="1" allowOverlap="1" wp14:anchorId="52D3675D" wp14:editId="13312977">
          <wp:simplePos x="0" y="0"/>
          <wp:positionH relativeFrom="column">
            <wp:posOffset>-653143</wp:posOffset>
          </wp:positionH>
          <wp:positionV relativeFrom="paragraph">
            <wp:posOffset>-122994</wp:posOffset>
          </wp:positionV>
          <wp:extent cx="1543792" cy="1374144"/>
          <wp:effectExtent l="0" t="0" r="0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(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792" cy="1374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60106311" wp14:editId="6FB55CCA">
          <wp:simplePos x="0" y="0"/>
          <wp:positionH relativeFrom="column">
            <wp:posOffset>344153</wp:posOffset>
          </wp:positionH>
          <wp:positionV relativeFrom="paragraph">
            <wp:posOffset>-43180</wp:posOffset>
          </wp:positionV>
          <wp:extent cx="5231079" cy="1207172"/>
          <wp:effectExtent l="0" t="0" r="0" b="0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1079" cy="1207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940">
      <w:rPr>
        <w:noProof/>
      </w:rPr>
      <w:drawing>
        <wp:anchor distT="0" distB="0" distL="114300" distR="114300" simplePos="0" relativeHeight="251660288" behindDoc="0" locked="0" layoutInCell="1" allowOverlap="1" wp14:anchorId="1BB59484" wp14:editId="200F4B6B">
          <wp:simplePos x="0" y="0"/>
          <wp:positionH relativeFrom="column">
            <wp:posOffset>5664250</wp:posOffset>
          </wp:positionH>
          <wp:positionV relativeFrom="paragraph">
            <wp:posOffset>-208280</wp:posOffset>
          </wp:positionV>
          <wp:extent cx="533474" cy="390580"/>
          <wp:effectExtent l="0" t="0" r="0" b="9525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ple SMCAA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74" cy="39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3F42" w14:textId="77777777" w:rsidR="00D31B17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185 E. Main St., Suite 303</w:t>
    </w:r>
  </w:p>
  <w:p w14:paraId="4A6CCB00" w14:textId="77777777" w:rsidR="00215940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Benton Harbor, MI 49022</w:t>
    </w:r>
  </w:p>
  <w:p w14:paraId="4AB49AF0" w14:textId="77777777" w:rsidR="00215940" w:rsidRDefault="00215940" w:rsidP="00215940">
    <w:pPr>
      <w:pStyle w:val="Header"/>
      <w:ind w:left="-720" w:right="-720"/>
      <w:jc w:val="right"/>
      <w:rPr>
        <w:sz w:val="16"/>
      </w:rPr>
    </w:pPr>
  </w:p>
  <w:p w14:paraId="0DA8BE29" w14:textId="77777777" w:rsidR="00215940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Tel: (269) 925-9077</w:t>
    </w:r>
  </w:p>
  <w:p w14:paraId="1D93DDA0" w14:textId="77777777" w:rsidR="00215940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Fax: (269) 934-8242</w:t>
    </w:r>
  </w:p>
  <w:p w14:paraId="4CA9F57A" w14:textId="77777777" w:rsidR="00215940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contact@smcaa.com</w:t>
    </w:r>
  </w:p>
  <w:p w14:paraId="2F3B258F" w14:textId="77777777" w:rsidR="00215940" w:rsidRDefault="00215940" w:rsidP="00EB6C77">
    <w:pPr>
      <w:pStyle w:val="Header"/>
      <w:pBdr>
        <w:bottom w:val="single" w:sz="12" w:space="1" w:color="auto"/>
      </w:pBdr>
      <w:ind w:left="-720" w:right="-720"/>
      <w:jc w:val="right"/>
      <w:rPr>
        <w:sz w:val="16"/>
      </w:rPr>
    </w:pPr>
    <w:r>
      <w:rPr>
        <w:sz w:val="16"/>
      </w:rPr>
      <w:t>www.smcaa.com</w:t>
    </w:r>
  </w:p>
  <w:p w14:paraId="0B1CA96E" w14:textId="77777777" w:rsidR="00772A88" w:rsidRPr="00D31B17" w:rsidRDefault="00772A88" w:rsidP="00EB6C77">
    <w:pPr>
      <w:pStyle w:val="Header"/>
      <w:pBdr>
        <w:bottom w:val="single" w:sz="12" w:space="1" w:color="auto"/>
      </w:pBdr>
      <w:ind w:left="-720" w:right="-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DE9"/>
    <w:multiLevelType w:val="hybridMultilevel"/>
    <w:tmpl w:val="87A6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7705"/>
    <w:multiLevelType w:val="multilevel"/>
    <w:tmpl w:val="9E4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B18B4"/>
    <w:multiLevelType w:val="hybridMultilevel"/>
    <w:tmpl w:val="B838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E30D2"/>
    <w:multiLevelType w:val="hybridMultilevel"/>
    <w:tmpl w:val="40A8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B1622"/>
    <w:multiLevelType w:val="hybridMultilevel"/>
    <w:tmpl w:val="9640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18D7"/>
    <w:multiLevelType w:val="hybridMultilevel"/>
    <w:tmpl w:val="4462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B61E6"/>
    <w:multiLevelType w:val="hybridMultilevel"/>
    <w:tmpl w:val="F1DC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46E31"/>
    <w:multiLevelType w:val="hybridMultilevel"/>
    <w:tmpl w:val="1EF2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F22B2"/>
    <w:multiLevelType w:val="hybridMultilevel"/>
    <w:tmpl w:val="8D987D84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565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DFB19C7"/>
    <w:multiLevelType w:val="multilevel"/>
    <w:tmpl w:val="1AB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15A7C"/>
    <w:multiLevelType w:val="hybridMultilevel"/>
    <w:tmpl w:val="FC4E061C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31BE8"/>
    <w:multiLevelType w:val="hybridMultilevel"/>
    <w:tmpl w:val="90D8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B5781"/>
    <w:multiLevelType w:val="hybridMultilevel"/>
    <w:tmpl w:val="6BF61824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CC6"/>
    <w:multiLevelType w:val="hybridMultilevel"/>
    <w:tmpl w:val="5AC0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40B55"/>
    <w:multiLevelType w:val="hybridMultilevel"/>
    <w:tmpl w:val="362C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358DE"/>
    <w:multiLevelType w:val="hybridMultilevel"/>
    <w:tmpl w:val="3A122202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4FCC"/>
    <w:multiLevelType w:val="hybridMultilevel"/>
    <w:tmpl w:val="FA74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93394"/>
    <w:multiLevelType w:val="hybridMultilevel"/>
    <w:tmpl w:val="F0208CCA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B7EC2"/>
    <w:multiLevelType w:val="multilevel"/>
    <w:tmpl w:val="3B8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230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9133BE"/>
    <w:multiLevelType w:val="hybridMultilevel"/>
    <w:tmpl w:val="625AA1CE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304C5"/>
    <w:multiLevelType w:val="multilevel"/>
    <w:tmpl w:val="5A94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12F12"/>
    <w:multiLevelType w:val="hybridMultilevel"/>
    <w:tmpl w:val="30D48182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12DC0"/>
    <w:multiLevelType w:val="hybridMultilevel"/>
    <w:tmpl w:val="C15A1A20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01F39"/>
    <w:multiLevelType w:val="hybridMultilevel"/>
    <w:tmpl w:val="2BCA34B2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18317">
    <w:abstractNumId w:val="12"/>
  </w:num>
  <w:num w:numId="2" w16cid:durableId="1221677112">
    <w:abstractNumId w:val="6"/>
  </w:num>
  <w:num w:numId="3" w16cid:durableId="1876967222">
    <w:abstractNumId w:val="4"/>
  </w:num>
  <w:num w:numId="4" w16cid:durableId="233248100">
    <w:abstractNumId w:val="7"/>
  </w:num>
  <w:num w:numId="5" w16cid:durableId="1170952790">
    <w:abstractNumId w:val="17"/>
  </w:num>
  <w:num w:numId="6" w16cid:durableId="2062751686">
    <w:abstractNumId w:val="0"/>
  </w:num>
  <w:num w:numId="7" w16cid:durableId="942614411">
    <w:abstractNumId w:val="21"/>
  </w:num>
  <w:num w:numId="8" w16cid:durableId="1491602357">
    <w:abstractNumId w:val="25"/>
  </w:num>
  <w:num w:numId="9" w16cid:durableId="447551879">
    <w:abstractNumId w:val="23"/>
  </w:num>
  <w:num w:numId="10" w16cid:durableId="1400250930">
    <w:abstractNumId w:val="16"/>
  </w:num>
  <w:num w:numId="11" w16cid:durableId="1044910799">
    <w:abstractNumId w:val="1"/>
  </w:num>
  <w:num w:numId="12" w16cid:durableId="1720126854">
    <w:abstractNumId w:val="11"/>
  </w:num>
  <w:num w:numId="13" w16cid:durableId="766771867">
    <w:abstractNumId w:val="8"/>
  </w:num>
  <w:num w:numId="14" w16cid:durableId="1905332740">
    <w:abstractNumId w:val="24"/>
  </w:num>
  <w:num w:numId="15" w16cid:durableId="403331623">
    <w:abstractNumId w:val="13"/>
  </w:num>
  <w:num w:numId="16" w16cid:durableId="1868761841">
    <w:abstractNumId w:val="18"/>
  </w:num>
  <w:num w:numId="17" w16cid:durableId="1412696932">
    <w:abstractNumId w:val="19"/>
  </w:num>
  <w:num w:numId="18" w16cid:durableId="1542209707">
    <w:abstractNumId w:val="14"/>
  </w:num>
  <w:num w:numId="19" w16cid:durableId="1177698565">
    <w:abstractNumId w:val="3"/>
  </w:num>
  <w:num w:numId="20" w16cid:durableId="972979498">
    <w:abstractNumId w:val="9"/>
  </w:num>
  <w:num w:numId="21" w16cid:durableId="497768606">
    <w:abstractNumId w:val="2"/>
  </w:num>
  <w:num w:numId="22" w16cid:durableId="1562406415">
    <w:abstractNumId w:val="15"/>
  </w:num>
  <w:num w:numId="23" w16cid:durableId="309752921">
    <w:abstractNumId w:val="5"/>
  </w:num>
  <w:num w:numId="24" w16cid:durableId="408506572">
    <w:abstractNumId w:val="20"/>
  </w:num>
  <w:num w:numId="25" w16cid:durableId="559752460">
    <w:abstractNumId w:val="10"/>
  </w:num>
  <w:num w:numId="26" w16cid:durableId="4982365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17"/>
    <w:rsid w:val="000365F3"/>
    <w:rsid w:val="00045C07"/>
    <w:rsid w:val="000B188E"/>
    <w:rsid w:val="000B4DF4"/>
    <w:rsid w:val="000B683F"/>
    <w:rsid w:val="000B73FB"/>
    <w:rsid w:val="000D37FE"/>
    <w:rsid w:val="000D5246"/>
    <w:rsid w:val="000E4F7E"/>
    <w:rsid w:val="000F57F5"/>
    <w:rsid w:val="00132FBD"/>
    <w:rsid w:val="00157912"/>
    <w:rsid w:val="001A1451"/>
    <w:rsid w:val="001B17B7"/>
    <w:rsid w:val="001D4890"/>
    <w:rsid w:val="001F0CE1"/>
    <w:rsid w:val="00215940"/>
    <w:rsid w:val="002716A8"/>
    <w:rsid w:val="00290811"/>
    <w:rsid w:val="002B3363"/>
    <w:rsid w:val="002F019F"/>
    <w:rsid w:val="002F40D0"/>
    <w:rsid w:val="003547BD"/>
    <w:rsid w:val="00354EC7"/>
    <w:rsid w:val="003B6E2B"/>
    <w:rsid w:val="003D36C7"/>
    <w:rsid w:val="003E55F8"/>
    <w:rsid w:val="00457D5C"/>
    <w:rsid w:val="0046540F"/>
    <w:rsid w:val="004C724C"/>
    <w:rsid w:val="00502D75"/>
    <w:rsid w:val="00516A80"/>
    <w:rsid w:val="00521A5E"/>
    <w:rsid w:val="005753A1"/>
    <w:rsid w:val="005816DC"/>
    <w:rsid w:val="005C77A7"/>
    <w:rsid w:val="005F25AF"/>
    <w:rsid w:val="00693900"/>
    <w:rsid w:val="006A1BA3"/>
    <w:rsid w:val="006A4281"/>
    <w:rsid w:val="006B0AEF"/>
    <w:rsid w:val="006E3439"/>
    <w:rsid w:val="007145A7"/>
    <w:rsid w:val="00772A88"/>
    <w:rsid w:val="007C4CF3"/>
    <w:rsid w:val="007C65EA"/>
    <w:rsid w:val="007E0D96"/>
    <w:rsid w:val="00812E88"/>
    <w:rsid w:val="0081402E"/>
    <w:rsid w:val="00816117"/>
    <w:rsid w:val="00852FF8"/>
    <w:rsid w:val="009106C3"/>
    <w:rsid w:val="009309F4"/>
    <w:rsid w:val="00A01C4B"/>
    <w:rsid w:val="00A14F8B"/>
    <w:rsid w:val="00A62CE4"/>
    <w:rsid w:val="00A96077"/>
    <w:rsid w:val="00B4090B"/>
    <w:rsid w:val="00B43B4D"/>
    <w:rsid w:val="00B60C44"/>
    <w:rsid w:val="00BA7E76"/>
    <w:rsid w:val="00BE3E90"/>
    <w:rsid w:val="00BF7741"/>
    <w:rsid w:val="00C05F2F"/>
    <w:rsid w:val="00C629A4"/>
    <w:rsid w:val="00C778B9"/>
    <w:rsid w:val="00C8132D"/>
    <w:rsid w:val="00C87BC1"/>
    <w:rsid w:val="00CE3670"/>
    <w:rsid w:val="00D31B17"/>
    <w:rsid w:val="00D44749"/>
    <w:rsid w:val="00D75191"/>
    <w:rsid w:val="00DC7C1F"/>
    <w:rsid w:val="00E32508"/>
    <w:rsid w:val="00E40F04"/>
    <w:rsid w:val="00EB6C77"/>
    <w:rsid w:val="00EE42F8"/>
    <w:rsid w:val="00F52E30"/>
    <w:rsid w:val="00F80573"/>
    <w:rsid w:val="00F93DB2"/>
    <w:rsid w:val="00FE5122"/>
    <w:rsid w:val="00FF0AA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7B2B4"/>
  <w15:chartTrackingRefBased/>
  <w15:docId w15:val="{74AE3D9E-F5E5-4454-8FC9-E444755B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A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F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A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6B0AEF"/>
    <w:pPr>
      <w:spacing w:line="259" w:lineRule="auto"/>
      <w:outlineLvl w:val="9"/>
    </w:pPr>
    <w:rPr>
      <w:rFonts w:ascii="Cambria" w:hAnsi="Cambria"/>
      <w:b/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B17"/>
  </w:style>
  <w:style w:type="paragraph" w:styleId="Footer">
    <w:name w:val="footer"/>
    <w:basedOn w:val="Normal"/>
    <w:link w:val="FooterChar"/>
    <w:uiPriority w:val="99"/>
    <w:unhideWhenUsed/>
    <w:rsid w:val="00D31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B17"/>
  </w:style>
  <w:style w:type="paragraph" w:styleId="BalloonText">
    <w:name w:val="Balloon Text"/>
    <w:basedOn w:val="Normal"/>
    <w:link w:val="BalloonTextChar"/>
    <w:uiPriority w:val="99"/>
    <w:semiHidden/>
    <w:unhideWhenUsed/>
    <w:rsid w:val="00910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E343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E343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5F25AF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F25A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52F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852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Slack</dc:creator>
  <cp:keywords/>
  <dc:description/>
  <cp:lastModifiedBy>Glenda Chadwick</cp:lastModifiedBy>
  <cp:revision>4</cp:revision>
  <cp:lastPrinted>2023-02-17T16:46:00Z</cp:lastPrinted>
  <dcterms:created xsi:type="dcterms:W3CDTF">2026-05-13T15:06:00Z</dcterms:created>
  <dcterms:modified xsi:type="dcterms:W3CDTF">2026-05-18T13:53:00Z</dcterms:modified>
</cp:coreProperties>
</file>