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3D25" w14:textId="77777777" w:rsidR="00DF4282" w:rsidRDefault="00DF4282">
      <w:pPr>
        <w:pStyle w:val="Title"/>
      </w:pPr>
      <w:r>
        <w:t>SOUTHWEST MICHIGAN COMMUNITY ACTION AGENCY</w:t>
      </w:r>
    </w:p>
    <w:p w14:paraId="12C97B2D" w14:textId="77777777" w:rsidR="00DF4282" w:rsidRDefault="00DF4282">
      <w:pPr>
        <w:jc w:val="center"/>
        <w:rPr>
          <w:b/>
          <w:sz w:val="24"/>
        </w:rPr>
      </w:pPr>
      <w:r>
        <w:rPr>
          <w:b/>
          <w:sz w:val="24"/>
        </w:rPr>
        <w:t>(SMCAA)</w:t>
      </w:r>
    </w:p>
    <w:p w14:paraId="568732CE" w14:textId="77777777" w:rsidR="00DF4282" w:rsidRDefault="00DF4282">
      <w:pPr>
        <w:jc w:val="center"/>
        <w:rPr>
          <w:b/>
          <w:sz w:val="24"/>
        </w:rPr>
      </w:pPr>
      <w:r>
        <w:rPr>
          <w:b/>
          <w:sz w:val="24"/>
        </w:rPr>
        <w:t>JOB DESCRIPTION</w:t>
      </w:r>
    </w:p>
    <w:p w14:paraId="1BB4F14A" w14:textId="77777777" w:rsidR="00DF4282" w:rsidRDefault="00DF4282">
      <w:pPr>
        <w:jc w:val="center"/>
        <w:rPr>
          <w:b/>
          <w:sz w:val="24"/>
        </w:rPr>
      </w:pPr>
    </w:p>
    <w:p w14:paraId="7C666F23" w14:textId="5258DA47" w:rsidR="00B65B49" w:rsidRPr="00B65B49" w:rsidRDefault="00DF4282" w:rsidP="00B65B49">
      <w:pPr>
        <w:pStyle w:val="Heading1"/>
        <w:rPr>
          <w:u w:val="none"/>
        </w:rPr>
      </w:pPr>
      <w:r>
        <w:rPr>
          <w:u w:val="none"/>
        </w:rPr>
        <w:t xml:space="preserve">JOB TITLE: Shelter </w:t>
      </w:r>
      <w:r w:rsidR="00B65B49">
        <w:rPr>
          <w:u w:val="none"/>
        </w:rPr>
        <w:t>– 2</w:t>
      </w:r>
      <w:r w:rsidR="00B65B49" w:rsidRPr="00B65B49">
        <w:rPr>
          <w:u w:val="none"/>
          <w:vertAlign w:val="superscript"/>
        </w:rPr>
        <w:t>nd</w:t>
      </w:r>
      <w:r w:rsidR="00B65B49">
        <w:rPr>
          <w:u w:val="none"/>
        </w:rPr>
        <w:t xml:space="preserve"> Assistant</w:t>
      </w:r>
    </w:p>
    <w:p w14:paraId="21E9E863" w14:textId="5C9164E0" w:rsidR="00DF4282" w:rsidRDefault="00B65B49">
      <w:pPr>
        <w:rPr>
          <w:b/>
          <w:sz w:val="24"/>
          <w:u w:val="single"/>
        </w:rPr>
      </w:pPr>
      <w:r>
        <w:rPr>
          <w:noProof/>
          <w:u w:val="single"/>
        </w:rPr>
        <mc:AlternateContent>
          <mc:Choice Requires="wps">
            <w:drawing>
              <wp:anchor distT="0" distB="0" distL="114300" distR="114300" simplePos="0" relativeHeight="251657728" behindDoc="0" locked="0" layoutInCell="0" allowOverlap="1" wp14:anchorId="73A2E039" wp14:editId="3F0C792C">
                <wp:simplePos x="0" y="0"/>
                <wp:positionH relativeFrom="column">
                  <wp:posOffset>0</wp:posOffset>
                </wp:positionH>
                <wp:positionV relativeFrom="paragraph">
                  <wp:posOffset>38100</wp:posOffset>
                </wp:positionV>
                <wp:extent cx="6400800" cy="0"/>
                <wp:effectExtent l="0" t="0" r="0" b="0"/>
                <wp:wrapNone/>
                <wp:docPr id="16686894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22CF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" o:allowincell="f" strokeweight="1.5pt"/>
            </w:pict>
          </mc:Fallback>
        </mc:AlternateContent>
      </w:r>
    </w:p>
    <w:p w14:paraId="2584E885" w14:textId="77777777" w:rsidR="00DF4282" w:rsidRDefault="00DF4282">
      <w:pPr>
        <w:rPr>
          <w:b/>
          <w:sz w:val="24"/>
        </w:rPr>
      </w:pPr>
      <w:r>
        <w:rPr>
          <w:b/>
          <w:sz w:val="24"/>
        </w:rPr>
        <w:t>CLASSIFICATION:</w:t>
      </w:r>
      <w:r>
        <w:rPr>
          <w:b/>
          <w:sz w:val="24"/>
        </w:rPr>
        <w:tab/>
        <w:t>02</w:t>
      </w:r>
      <w:r>
        <w:rPr>
          <w:b/>
          <w:sz w:val="24"/>
        </w:rPr>
        <w:tab/>
      </w:r>
      <w:r>
        <w:rPr>
          <w:b/>
          <w:sz w:val="24"/>
        </w:rPr>
        <w:tab/>
      </w:r>
      <w:r>
        <w:rPr>
          <w:b/>
          <w:sz w:val="24"/>
        </w:rPr>
        <w:tab/>
      </w:r>
      <w:r>
        <w:rPr>
          <w:b/>
          <w:sz w:val="24"/>
        </w:rPr>
        <w:tab/>
      </w:r>
      <w:r>
        <w:rPr>
          <w:b/>
          <w:sz w:val="24"/>
        </w:rPr>
        <w:tab/>
        <w:t>EXEMPT (Y/N): N</w:t>
      </w:r>
    </w:p>
    <w:p w14:paraId="76D905E3" w14:textId="166B7038" w:rsidR="00DF4282" w:rsidRDefault="00DF4282">
      <w:pPr>
        <w:pBdr>
          <w:bottom w:val="single" w:sz="12" w:space="1" w:color="auto"/>
        </w:pBdr>
        <w:rPr>
          <w:b/>
          <w:sz w:val="24"/>
        </w:rPr>
      </w:pPr>
      <w:r>
        <w:rPr>
          <w:b/>
          <w:sz w:val="24"/>
        </w:rPr>
        <w:t xml:space="preserve">SUPERVISOR: </w:t>
      </w:r>
      <w:r w:rsidR="00B65B49">
        <w:rPr>
          <w:b/>
          <w:sz w:val="24"/>
        </w:rPr>
        <w:t>Homeless and Housing Supervisor</w:t>
      </w:r>
      <w:r>
        <w:rPr>
          <w:b/>
          <w:sz w:val="24"/>
        </w:rPr>
        <w:tab/>
        <w:t xml:space="preserve">DATE PREPARED: </w:t>
      </w:r>
      <w:r w:rsidR="00B65B49">
        <w:rPr>
          <w:b/>
          <w:sz w:val="24"/>
        </w:rPr>
        <w:t>04</w:t>
      </w:r>
      <w:r>
        <w:rPr>
          <w:b/>
          <w:sz w:val="24"/>
        </w:rPr>
        <w:t>-</w:t>
      </w:r>
      <w:r w:rsidR="00B65B49">
        <w:rPr>
          <w:b/>
          <w:sz w:val="24"/>
        </w:rPr>
        <w:t>09</w:t>
      </w:r>
      <w:r>
        <w:rPr>
          <w:b/>
          <w:sz w:val="24"/>
        </w:rPr>
        <w:t>-</w:t>
      </w:r>
      <w:r w:rsidR="00B65B49">
        <w:rPr>
          <w:b/>
          <w:sz w:val="24"/>
        </w:rPr>
        <w:t>26</w:t>
      </w:r>
      <w:r>
        <w:rPr>
          <w:b/>
          <w:sz w:val="24"/>
        </w:rPr>
        <w:t xml:space="preserve"> </w:t>
      </w:r>
    </w:p>
    <w:p w14:paraId="7EC3D1EB" w14:textId="77777777" w:rsidR="00DF4282" w:rsidRDefault="00DF4282">
      <w:pPr>
        <w:rPr>
          <w:b/>
          <w:sz w:val="24"/>
        </w:rPr>
      </w:pPr>
    </w:p>
    <w:p w14:paraId="39591956" w14:textId="3C186AB7" w:rsidR="00DF4282" w:rsidRDefault="00DF4282">
      <w:pPr>
        <w:rPr>
          <w:sz w:val="24"/>
        </w:rPr>
      </w:pPr>
      <w:r>
        <w:rPr>
          <w:b/>
          <w:sz w:val="24"/>
        </w:rPr>
        <w:t>SUMMARY</w:t>
      </w:r>
      <w:r>
        <w:rPr>
          <w:sz w:val="24"/>
        </w:rPr>
        <w:t xml:space="preserve">: </w:t>
      </w:r>
      <w:r>
        <w:rPr>
          <w:b/>
          <w:sz w:val="24"/>
        </w:rPr>
        <w:t xml:space="preserve">The function of the Shelter </w:t>
      </w:r>
      <w:r w:rsidR="0089220E">
        <w:rPr>
          <w:b/>
          <w:sz w:val="24"/>
        </w:rPr>
        <w:t>2</w:t>
      </w:r>
      <w:r w:rsidR="0089220E" w:rsidRPr="0089220E">
        <w:rPr>
          <w:b/>
          <w:sz w:val="24"/>
          <w:vertAlign w:val="superscript"/>
        </w:rPr>
        <w:t>nd</w:t>
      </w:r>
      <w:r w:rsidR="0089220E">
        <w:rPr>
          <w:b/>
          <w:sz w:val="24"/>
        </w:rPr>
        <w:t xml:space="preserve"> Assistant</w:t>
      </w:r>
      <w:r>
        <w:rPr>
          <w:b/>
          <w:sz w:val="24"/>
        </w:rPr>
        <w:t xml:space="preserve"> is to ensure that the Emergency Shelter is maintained in a safe and clean manner and that the environment is nurturing to the residents of the Shelter.  The </w:t>
      </w:r>
      <w:r w:rsidR="0089220E">
        <w:rPr>
          <w:b/>
          <w:sz w:val="24"/>
        </w:rPr>
        <w:t>2</w:t>
      </w:r>
      <w:r w:rsidR="0089220E" w:rsidRPr="0089220E">
        <w:rPr>
          <w:b/>
          <w:sz w:val="24"/>
          <w:vertAlign w:val="superscript"/>
        </w:rPr>
        <w:t>nd</w:t>
      </w:r>
      <w:r w:rsidR="0089220E">
        <w:rPr>
          <w:b/>
          <w:sz w:val="24"/>
        </w:rPr>
        <w:t xml:space="preserve"> Assistant</w:t>
      </w:r>
      <w:r>
        <w:rPr>
          <w:b/>
          <w:sz w:val="24"/>
        </w:rPr>
        <w:t xml:space="preserve"> insures that the clients adhere to the rules of the Shelter, and that the assets of the Shelter are protected</w:t>
      </w:r>
      <w:r>
        <w:rPr>
          <w:sz w:val="24"/>
        </w:rPr>
        <w:t>.</w:t>
      </w:r>
      <w:r w:rsidR="00422F90">
        <w:rPr>
          <w:sz w:val="24"/>
        </w:rPr>
        <w:t xml:space="preserve">  </w:t>
      </w:r>
      <w:r w:rsidR="00422F90" w:rsidRPr="00422F90">
        <w:rPr>
          <w:b/>
          <w:sz w:val="24"/>
        </w:rPr>
        <w:t>Must be able to work weekends and holidays.</w:t>
      </w:r>
      <w:r w:rsidR="00422F90">
        <w:rPr>
          <w:sz w:val="24"/>
        </w:rPr>
        <w:t xml:space="preserve">  </w:t>
      </w:r>
    </w:p>
    <w:p w14:paraId="2A2DC08D" w14:textId="77777777" w:rsidR="00DF4282" w:rsidRDefault="00DF4282">
      <w:pPr>
        <w:rPr>
          <w:b/>
          <w:sz w:val="24"/>
        </w:rPr>
      </w:pPr>
    </w:p>
    <w:p w14:paraId="38409F90" w14:textId="77777777" w:rsidR="00DF4282" w:rsidRDefault="00DF4282">
      <w:pPr>
        <w:rPr>
          <w:sz w:val="24"/>
        </w:rPr>
      </w:pPr>
    </w:p>
    <w:p w14:paraId="223635F3" w14:textId="77777777" w:rsidR="00DF4282" w:rsidRDefault="00DF4282">
      <w:pPr>
        <w:rPr>
          <w:b/>
          <w:sz w:val="24"/>
        </w:rPr>
      </w:pPr>
      <w:r>
        <w:rPr>
          <w:b/>
          <w:sz w:val="24"/>
        </w:rPr>
        <w:t>ESSENTIAL DUTIES AND RESPONSIBILITIES:</w:t>
      </w:r>
    </w:p>
    <w:p w14:paraId="14C06E91" w14:textId="77777777" w:rsidR="00DF4282" w:rsidRDefault="00DF4282">
      <w:pPr>
        <w:pStyle w:val="BodyText"/>
        <w:rPr>
          <w:i/>
        </w:rPr>
      </w:pPr>
      <w:r>
        <w:rPr>
          <w:i/>
        </w:rPr>
        <w:t>To perform this job successfully, an individual must be able to perform each essential function satisfactorily.  The requirements listed below are representative of the knowledge, skill and/or ability required.  Reasonable accommodations may be made to enable individuals with disabilities to perform the essential functions.</w:t>
      </w:r>
    </w:p>
    <w:p w14:paraId="355E6880" w14:textId="77777777" w:rsidR="00DF4282" w:rsidRDefault="00DF4282">
      <w:pPr>
        <w:pStyle w:val="BodyText"/>
        <w:numPr>
          <w:ilvl w:val="0"/>
          <w:numId w:val="4"/>
        </w:numPr>
      </w:pPr>
      <w:r>
        <w:t>Enforce all shelter guidelines and rules including curfew, room cleaning, kitchen duties, etc.</w:t>
      </w:r>
    </w:p>
    <w:p w14:paraId="01DBB658" w14:textId="77777777" w:rsidR="00DF4282" w:rsidRDefault="00DF4282">
      <w:pPr>
        <w:pStyle w:val="BodyText"/>
        <w:numPr>
          <w:ilvl w:val="0"/>
          <w:numId w:val="4"/>
        </w:numPr>
      </w:pPr>
      <w:r>
        <w:t>Answer any incoming phone calls, taking messages or providing information as necessary.</w:t>
      </w:r>
    </w:p>
    <w:p w14:paraId="64EEF827" w14:textId="77777777" w:rsidR="00DF4282" w:rsidRDefault="00DF4282">
      <w:pPr>
        <w:pStyle w:val="BodyText"/>
        <w:numPr>
          <w:ilvl w:val="0"/>
          <w:numId w:val="4"/>
        </w:numPr>
      </w:pPr>
      <w:r>
        <w:t>Provide basic intake on any clients who come in during the shift and prepare files for incoming cases.</w:t>
      </w:r>
    </w:p>
    <w:p w14:paraId="3EB2D420" w14:textId="77777777" w:rsidR="00DF4282" w:rsidRDefault="00DF4282">
      <w:pPr>
        <w:pStyle w:val="BodyText"/>
        <w:numPr>
          <w:ilvl w:val="0"/>
          <w:numId w:val="4"/>
        </w:numPr>
      </w:pPr>
      <w:r>
        <w:t>Lock up the facility after curfew hours.</w:t>
      </w:r>
    </w:p>
    <w:p w14:paraId="6D80A5F1" w14:textId="77777777" w:rsidR="00DF4282" w:rsidRDefault="00DF4282">
      <w:pPr>
        <w:pStyle w:val="BodyText"/>
        <w:numPr>
          <w:ilvl w:val="0"/>
          <w:numId w:val="4"/>
        </w:numPr>
      </w:pPr>
      <w:r>
        <w:t>May be responsible for cleaning common areas, monitoring client rooms for cleanliness, and maintaining fax and copy machine, and data entry in computer.</w:t>
      </w:r>
    </w:p>
    <w:p w14:paraId="7B6AF1FA" w14:textId="77777777" w:rsidR="00DF4282" w:rsidRDefault="00DF4282">
      <w:pPr>
        <w:pStyle w:val="BodyText"/>
        <w:numPr>
          <w:ilvl w:val="0"/>
          <w:numId w:val="4"/>
        </w:numPr>
      </w:pPr>
      <w:r>
        <w:t>Perform other related assignments as specified by the supervisor and/or other management staff as necessary.</w:t>
      </w:r>
    </w:p>
    <w:p w14:paraId="50D20585" w14:textId="77777777" w:rsidR="00DF4282" w:rsidRDefault="00DF4282">
      <w:pPr>
        <w:pStyle w:val="BodyText"/>
      </w:pPr>
    </w:p>
    <w:p w14:paraId="242AA958" w14:textId="77777777" w:rsidR="00DF4282" w:rsidRDefault="00DF4282">
      <w:pPr>
        <w:pStyle w:val="BodyText2"/>
      </w:pPr>
      <w:r>
        <w:t>The above statements are intended to describe the general nature of the work being performed by a person in this position.  They are not to be construed as an exhaustive list of all duties that may be performed by such a person.</w:t>
      </w:r>
    </w:p>
    <w:p w14:paraId="13AF4946" w14:textId="77777777" w:rsidR="00DF4282" w:rsidRDefault="00DF4282">
      <w:pPr>
        <w:rPr>
          <w:sz w:val="24"/>
        </w:rPr>
      </w:pPr>
    </w:p>
    <w:p w14:paraId="469AADAA" w14:textId="77777777" w:rsidR="00DF4282" w:rsidRDefault="00DF4282">
      <w:pPr>
        <w:rPr>
          <w:sz w:val="24"/>
        </w:rPr>
      </w:pPr>
      <w:r>
        <w:rPr>
          <w:b/>
          <w:sz w:val="24"/>
        </w:rPr>
        <w:t xml:space="preserve">SUPERVISORY RESPONSIBILITIES: </w:t>
      </w:r>
      <w:r>
        <w:rPr>
          <w:sz w:val="24"/>
        </w:rPr>
        <w:t>None</w:t>
      </w:r>
      <w:r>
        <w:rPr>
          <w:b/>
          <w:sz w:val="24"/>
        </w:rPr>
        <w:t xml:space="preserve"> </w:t>
      </w:r>
    </w:p>
    <w:p w14:paraId="3705252E" w14:textId="77777777" w:rsidR="00DF4282" w:rsidRDefault="00DF4282">
      <w:pPr>
        <w:rPr>
          <w:b/>
          <w:sz w:val="24"/>
        </w:rPr>
      </w:pPr>
    </w:p>
    <w:p w14:paraId="5B70280E" w14:textId="77777777" w:rsidR="00DF4282" w:rsidRDefault="00DF4282">
      <w:pPr>
        <w:rPr>
          <w:sz w:val="24"/>
        </w:rPr>
      </w:pPr>
      <w:r>
        <w:rPr>
          <w:b/>
          <w:sz w:val="24"/>
        </w:rPr>
        <w:t xml:space="preserve">EDUCATION AND/OR EXPERIENCE: </w:t>
      </w:r>
      <w:r>
        <w:rPr>
          <w:sz w:val="24"/>
        </w:rPr>
        <w:t>High school diploma or GED.</w:t>
      </w:r>
    </w:p>
    <w:p w14:paraId="78BD92D3" w14:textId="77777777" w:rsidR="00DF4282" w:rsidRDefault="00DF4282">
      <w:pPr>
        <w:rPr>
          <w:b/>
          <w:sz w:val="24"/>
        </w:rPr>
      </w:pPr>
    </w:p>
    <w:p w14:paraId="1BB69E84" w14:textId="77777777" w:rsidR="00DF4282" w:rsidRDefault="00DF4282">
      <w:pPr>
        <w:rPr>
          <w:sz w:val="24"/>
        </w:rPr>
      </w:pPr>
      <w:r>
        <w:rPr>
          <w:b/>
          <w:sz w:val="24"/>
        </w:rPr>
        <w:t xml:space="preserve">REQUIRED SKILLS: </w:t>
      </w:r>
      <w:r>
        <w:rPr>
          <w:sz w:val="24"/>
        </w:rPr>
        <w:t>Computer and routine office equipment a plus but not required.  Strong interpersonal skills with people from all socio-economic backgrounds.</w:t>
      </w:r>
    </w:p>
    <w:p w14:paraId="47EBFD27" w14:textId="77777777" w:rsidR="00DF4282" w:rsidRDefault="00DF4282">
      <w:pPr>
        <w:rPr>
          <w:b/>
          <w:sz w:val="24"/>
        </w:rPr>
      </w:pPr>
    </w:p>
    <w:p w14:paraId="435B9AC8" w14:textId="77777777" w:rsidR="00DF4282" w:rsidRDefault="00DF4282">
      <w:pPr>
        <w:rPr>
          <w:sz w:val="24"/>
        </w:rPr>
      </w:pPr>
      <w:r>
        <w:rPr>
          <w:b/>
          <w:sz w:val="24"/>
        </w:rPr>
        <w:t xml:space="preserve">CERTIFICATES, LICENSES, REGISTRATIONS: </w:t>
      </w:r>
      <w:r>
        <w:rPr>
          <w:sz w:val="24"/>
        </w:rPr>
        <w:t>None</w:t>
      </w:r>
    </w:p>
    <w:p w14:paraId="2C4DCDCA" w14:textId="77777777" w:rsidR="00DF4282" w:rsidRDefault="00DF4282">
      <w:pPr>
        <w:rPr>
          <w:b/>
          <w:sz w:val="24"/>
        </w:rPr>
      </w:pPr>
    </w:p>
    <w:p w14:paraId="3FDC7DC6" w14:textId="77777777" w:rsidR="00DF4282" w:rsidRDefault="00DF4282">
      <w:pPr>
        <w:rPr>
          <w:i/>
          <w:sz w:val="24"/>
        </w:rPr>
      </w:pPr>
      <w:r>
        <w:rPr>
          <w:b/>
          <w:sz w:val="24"/>
        </w:rPr>
        <w:t xml:space="preserve">PHYSICAL DEMANDS: </w:t>
      </w:r>
      <w:r>
        <w:rPr>
          <w:i/>
          <w:sz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8D1E209" w14:textId="77777777" w:rsidR="00DF4282" w:rsidRDefault="00DF4282">
      <w:pPr>
        <w:rPr>
          <w:sz w:val="24"/>
        </w:rPr>
      </w:pPr>
    </w:p>
    <w:p w14:paraId="76D92338" w14:textId="77777777" w:rsidR="00DF4282" w:rsidRDefault="00DF4282">
      <w:pPr>
        <w:rPr>
          <w:sz w:val="24"/>
        </w:rPr>
      </w:pPr>
      <w:r>
        <w:rPr>
          <w:sz w:val="24"/>
        </w:rPr>
        <w:t>While performing the duties of this job the employee is regularly required to talk or hear.  The employee frequently is required to sit.  The employee is occasionally required to stand, walk, use hands to finger, handle or feel objects, tools, or controls, reach with hands and arms, and stoop, kneel, or crouch.  The employee may be required to lift 25 pounds.</w:t>
      </w:r>
    </w:p>
    <w:p w14:paraId="03292524" w14:textId="77777777" w:rsidR="00DF4282" w:rsidRDefault="00DF4282">
      <w:pPr>
        <w:rPr>
          <w:b/>
          <w:sz w:val="24"/>
        </w:rPr>
      </w:pPr>
    </w:p>
    <w:p w14:paraId="5C828B0D" w14:textId="77777777" w:rsidR="00DF4282" w:rsidRDefault="00DF4282">
      <w:pPr>
        <w:rPr>
          <w:i/>
          <w:sz w:val="24"/>
        </w:rPr>
      </w:pPr>
      <w:r>
        <w:rPr>
          <w:b/>
          <w:sz w:val="24"/>
        </w:rPr>
        <w:t xml:space="preserve">WORK ENVIRONMENT: </w:t>
      </w:r>
      <w:r>
        <w:rPr>
          <w:i/>
          <w:sz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71D5BAD" w14:textId="77777777" w:rsidR="00DF4282" w:rsidRDefault="00DF4282">
      <w:pPr>
        <w:rPr>
          <w:sz w:val="24"/>
        </w:rPr>
      </w:pPr>
    </w:p>
    <w:p w14:paraId="5C52C02E" w14:textId="77777777" w:rsidR="00DF4282" w:rsidRDefault="00DF4282">
      <w:pPr>
        <w:rPr>
          <w:sz w:val="24"/>
        </w:rPr>
      </w:pPr>
      <w:r>
        <w:rPr>
          <w:sz w:val="24"/>
        </w:rPr>
        <w:t>The noise level in the work environment is usually moderately quiet.</w:t>
      </w:r>
    </w:p>
    <w:p w14:paraId="6DA397B9" w14:textId="77777777" w:rsidR="00DF4282" w:rsidRDefault="00DF4282">
      <w:pPr>
        <w:rPr>
          <w:b/>
          <w:sz w:val="24"/>
        </w:rPr>
      </w:pPr>
    </w:p>
    <w:p w14:paraId="38008D71" w14:textId="77777777" w:rsidR="00DF4282" w:rsidRDefault="00DF4282">
      <w:pPr>
        <w:rPr>
          <w:b/>
          <w:sz w:val="24"/>
        </w:rPr>
      </w:pPr>
    </w:p>
    <w:p w14:paraId="083EFDFF" w14:textId="77777777" w:rsidR="00DF4282" w:rsidRDefault="00DF4282">
      <w:pPr>
        <w:rPr>
          <w:b/>
          <w:sz w:val="24"/>
        </w:rPr>
      </w:pPr>
    </w:p>
    <w:sectPr w:rsidR="00DF4282">
      <w:footerReference w:type="default" r:id="rId7"/>
      <w:pgSz w:w="12240" w:h="15840" w:code="1"/>
      <w:pgMar w:top="1296" w:right="72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9D4D" w14:textId="77777777" w:rsidR="00277599" w:rsidRDefault="00277599">
      <w:r>
        <w:separator/>
      </w:r>
    </w:p>
  </w:endnote>
  <w:endnote w:type="continuationSeparator" w:id="0">
    <w:p w14:paraId="4B5F69DC" w14:textId="77777777" w:rsidR="00277599" w:rsidRDefault="0027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6983" w14:textId="77777777" w:rsidR="00DF4282" w:rsidRDefault="00DF4282">
    <w:pPr>
      <w:pStyle w:val="Footer"/>
    </w:pPr>
    <w:r>
      <w:fldChar w:fldCharType="begin"/>
    </w:r>
    <w:r>
      <w:instrText xml:space="preserve"> DATE \@ "MM/dd/yy" </w:instrText>
    </w:r>
    <w:r>
      <w:fldChar w:fldCharType="separate"/>
    </w:r>
    <w:r w:rsidR="00B65B49">
      <w:rPr>
        <w:noProof/>
      </w:rPr>
      <w:t>04/09/26</w:t>
    </w:r>
    <w:r>
      <w:fldChar w:fldCharType="end"/>
    </w:r>
  </w:p>
  <w:p w14:paraId="110D90B2" w14:textId="77777777" w:rsidR="00DF4282" w:rsidRDefault="00DF4282">
    <w:pPr>
      <w:pStyle w:val="Footer"/>
    </w:pPr>
    <w:r>
      <w:t>SMCAA Job Description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08B0" w14:textId="77777777" w:rsidR="00277599" w:rsidRDefault="00277599">
      <w:r>
        <w:separator/>
      </w:r>
    </w:p>
  </w:footnote>
  <w:footnote w:type="continuationSeparator" w:id="0">
    <w:p w14:paraId="5D732072" w14:textId="77777777" w:rsidR="00277599" w:rsidRDefault="00277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40A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A923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A974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AE446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03746645">
    <w:abstractNumId w:val="2"/>
  </w:num>
  <w:num w:numId="2" w16cid:durableId="413355594">
    <w:abstractNumId w:val="3"/>
  </w:num>
  <w:num w:numId="3" w16cid:durableId="683753863">
    <w:abstractNumId w:val="0"/>
  </w:num>
  <w:num w:numId="4" w16cid:durableId="20776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90"/>
    <w:rsid w:val="00277599"/>
    <w:rsid w:val="00422F90"/>
    <w:rsid w:val="0089220E"/>
    <w:rsid w:val="00B65B49"/>
    <w:rsid w:val="00DF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FDF04"/>
  <w15:chartTrackingRefBased/>
  <w15:docId w15:val="{C39D4EBE-1BCD-4C46-9303-7CF99A82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semiHidden/>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i/>
      <w:sz w:val="24"/>
    </w:rPr>
  </w:style>
  <w:style w:type="paragraph" w:styleId="BalloonText">
    <w:name w:val="Balloon Text"/>
    <w:basedOn w:val="Normal"/>
    <w:link w:val="BalloonTextChar"/>
    <w:uiPriority w:val="99"/>
    <w:semiHidden/>
    <w:unhideWhenUsed/>
    <w:rsid w:val="00422F90"/>
    <w:rPr>
      <w:rFonts w:ascii="Tahoma" w:hAnsi="Tahoma" w:cs="Tahoma"/>
      <w:sz w:val="16"/>
      <w:szCs w:val="16"/>
    </w:rPr>
  </w:style>
  <w:style w:type="character" w:customStyle="1" w:styleId="BalloonTextChar">
    <w:name w:val="Balloon Text Char"/>
    <w:basedOn w:val="DefaultParagraphFont"/>
    <w:link w:val="BalloonText"/>
    <w:uiPriority w:val="99"/>
    <w:semiHidden/>
    <w:rsid w:val="00422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2634</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SOUTHWEST MICHIGAN COMMUNITY ACTION AGENCY</vt:lpstr>
    </vt:vector>
  </TitlesOfParts>
  <Company>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MICHIGAN COMMUNITY ACTION AGENCY</dc:title>
  <dc:subject/>
  <dc:creator>Southwest Michigan Community Action Agency</dc:creator>
  <cp:keywords/>
  <cp:lastModifiedBy>Glenda Chadwick</cp:lastModifiedBy>
  <cp:revision>3</cp:revision>
  <cp:lastPrinted>1999-12-10T15:02:00Z</cp:lastPrinted>
  <dcterms:created xsi:type="dcterms:W3CDTF">2026-04-09T18:05:00Z</dcterms:created>
  <dcterms:modified xsi:type="dcterms:W3CDTF">2026-04-09T18:07:00Z</dcterms:modified>
</cp:coreProperties>
</file>